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4714" w14:textId="4B92B31F" w:rsidR="00EC4F86" w:rsidRDefault="00E17B31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b/>
          <w:bCs/>
          <w:kern w:val="0"/>
          <w:sz w:val="40"/>
          <w:szCs w:val="40"/>
          <w:lang w:val="de-DE"/>
        </w:rPr>
      </w:pPr>
      <w:bookmarkStart w:id="0" w:name="OLE_LINK9"/>
      <w:bookmarkStart w:id="1" w:name="OLE_LINK6"/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de-DE"/>
        </w:rPr>
        <w:t xml:space="preserve">Bsp. Checkliste </w:t>
      </w:r>
      <w:r w:rsidR="00EC4F86">
        <w:rPr>
          <w:rFonts w:ascii="AppleSystemUIFont" w:hAnsi="AppleSystemUIFont" w:cs="AppleSystemUIFont"/>
          <w:b/>
          <w:bCs/>
          <w:kern w:val="0"/>
          <w:sz w:val="40"/>
          <w:szCs w:val="40"/>
          <w:lang w:val="de-DE"/>
        </w:rPr>
        <w:t>Allgemein, Digital, Pflege, Apotheke, Freizeit</w:t>
      </w:r>
    </w:p>
    <w:bookmarkEnd w:id="0"/>
    <w:p w14:paraId="3F1DA108" w14:textId="77777777" w:rsidR="00EC4F86" w:rsidRDefault="00EC4F86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746"/>
      </w:tblGrid>
      <w:tr w:rsidR="00666B9D" w14:paraId="54626E71" w14:textId="77777777" w:rsidTr="00DB77AC">
        <w:tc>
          <w:tcPr>
            <w:tcW w:w="6232" w:type="dxa"/>
          </w:tcPr>
          <w:p w14:paraId="78A22D59" w14:textId="77777777" w:rsidR="00666B9D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  <w:t>Allgemein</w:t>
            </w:r>
          </w:p>
          <w:p w14:paraId="71594A95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098F3D4E" w14:textId="2A7B4503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Menge</w:t>
            </w:r>
          </w:p>
        </w:tc>
        <w:tc>
          <w:tcPr>
            <w:tcW w:w="1746" w:type="dxa"/>
          </w:tcPr>
          <w:p w14:paraId="572F8086" w14:textId="629DC51F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Wer</w:t>
            </w:r>
          </w:p>
        </w:tc>
      </w:tr>
      <w:tr w:rsidR="00666B9D" w14:paraId="23A734EA" w14:textId="77777777" w:rsidTr="00DB77AC">
        <w:tc>
          <w:tcPr>
            <w:tcW w:w="6232" w:type="dxa"/>
          </w:tcPr>
          <w:p w14:paraId="200C391E" w14:textId="3B4A62B6" w:rsidR="00666B9D" w:rsidRPr="003B6D8A" w:rsidRDefault="00666B9D" w:rsidP="00666B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Radio + Adapter 5</w:t>
            </w:r>
            <w:r w:rsidR="00AB7563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 </w:t>
            </w: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Volt</w:t>
            </w:r>
          </w:p>
          <w:p w14:paraId="0FF7FB9C" w14:textId="77777777" w:rsidR="00666B9D" w:rsidRPr="003B6D8A" w:rsidRDefault="00666B9D" w:rsidP="00666B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Radio Batterien (mind. 18 Stück)</w:t>
            </w:r>
          </w:p>
          <w:p w14:paraId="377C3CA1" w14:textId="77777777" w:rsidR="00666B9D" w:rsidRPr="003B6D8A" w:rsidRDefault="00666B9D" w:rsidP="00666B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Taschenlampe</w:t>
            </w:r>
          </w:p>
          <w:p w14:paraId="342EC5BB" w14:textId="77777777" w:rsidR="00666B9D" w:rsidRPr="003B6D8A" w:rsidRDefault="00666B9D" w:rsidP="00666B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Stirnlampe</w:t>
            </w:r>
          </w:p>
          <w:p w14:paraId="0164573A" w14:textId="77777777" w:rsidR="00666B9D" w:rsidRPr="003B6D8A" w:rsidRDefault="00666B9D" w:rsidP="00666B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Taschenlampe Batterien</w:t>
            </w:r>
          </w:p>
          <w:p w14:paraId="0172F9B5" w14:textId="77777777" w:rsidR="00666B9D" w:rsidRPr="003B6D8A" w:rsidRDefault="00666B9D" w:rsidP="00666B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Landkarten-Ausdrucke</w:t>
            </w:r>
            <w:r w:rsidRPr="003B6D8A">
              <w:rPr>
                <w:rFonts w:ascii="AppleSystemUIFont" w:hAnsi="AppleSystemUIFont" w:cs="AppleSystemUIFont"/>
                <w:b/>
                <w:bCs/>
                <w:kern w:val="0"/>
                <w:sz w:val="27"/>
                <w:szCs w:val="27"/>
                <w:lang w:val="de-DE"/>
              </w:rPr>
              <w:t xml:space="preserve"> </w:t>
            </w:r>
          </w:p>
          <w:p w14:paraId="5F33D61E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62AA1A68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32C3FBFF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7C129845" w14:textId="77777777" w:rsidTr="00DB77AC">
        <w:tc>
          <w:tcPr>
            <w:tcW w:w="6232" w:type="dxa"/>
          </w:tcPr>
          <w:p w14:paraId="2E341E7C" w14:textId="77777777" w:rsidR="00666B9D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  <w:t>Digitales</w:t>
            </w:r>
          </w:p>
          <w:p w14:paraId="60A5AF3A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4F402314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6A8E9C64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5251587E" w14:textId="77777777" w:rsidTr="00DB77AC">
        <w:tc>
          <w:tcPr>
            <w:tcW w:w="6232" w:type="dxa"/>
          </w:tcPr>
          <w:p w14:paraId="36B146C8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Handy iPhone + Aufladekabel</w:t>
            </w:r>
          </w:p>
          <w:p w14:paraId="49F53B1A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Backuphandy + Aufladekabel</w:t>
            </w:r>
          </w:p>
          <w:p w14:paraId="5FE9231E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Kopfhörer</w:t>
            </w:r>
          </w:p>
          <w:p w14:paraId="0DF52B77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Compi</w:t>
            </w:r>
          </w:p>
          <w:p w14:paraId="1191277C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Aufladekabel Compi</w:t>
            </w:r>
          </w:p>
          <w:p w14:paraId="08A47CD1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Adapter USB für Compi</w:t>
            </w:r>
          </w:p>
          <w:p w14:paraId="29551D51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Solarpanel</w:t>
            </w:r>
          </w:p>
          <w:p w14:paraId="41527987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3 x Goal Zero Sherpa</w:t>
            </w:r>
          </w:p>
          <w:p w14:paraId="140D065D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2 Akkusteine und </w:t>
            </w:r>
          </w:p>
          <w:p w14:paraId="52B9DADA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alle Auflade- und Verbindungskabel samt Adapters</w:t>
            </w:r>
          </w:p>
          <w:p w14:paraId="3F0DB875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iPhone Anschlusskabel Radio Musik</w:t>
            </w:r>
          </w:p>
          <w:p w14:paraId="0C6A437D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Stromumwandler Zaunbatterie -&gt; Akku</w:t>
            </w:r>
          </w:p>
          <w:p w14:paraId="63ABC3DC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Kamera + Akkus ohne Aufladegerät</w:t>
            </w:r>
          </w:p>
          <w:p w14:paraId="70687724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72AF8574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529FAA33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642E1DF6" w14:textId="77777777" w:rsidTr="00DB77AC">
        <w:tc>
          <w:tcPr>
            <w:tcW w:w="6232" w:type="dxa"/>
          </w:tcPr>
          <w:p w14:paraId="5A1D989A" w14:textId="77777777" w:rsidR="00666B9D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  <w:t>Körperpflege</w:t>
            </w:r>
          </w:p>
          <w:p w14:paraId="0D9B321F" w14:textId="77777777" w:rsidR="00666B9D" w:rsidRPr="003B6D8A" w:rsidRDefault="00666B9D" w:rsidP="00666B9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</w:p>
        </w:tc>
        <w:tc>
          <w:tcPr>
            <w:tcW w:w="1418" w:type="dxa"/>
          </w:tcPr>
          <w:p w14:paraId="15DE9207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1694C3F4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4D6A53F2" w14:textId="77777777" w:rsidTr="00DB77AC">
        <w:tc>
          <w:tcPr>
            <w:tcW w:w="6232" w:type="dxa"/>
          </w:tcPr>
          <w:p w14:paraId="1A13E271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Seife </w:t>
            </w:r>
          </w:p>
          <w:p w14:paraId="07E2BC28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Badetuch</w:t>
            </w:r>
          </w:p>
          <w:p w14:paraId="2058F95D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Waschlappen</w:t>
            </w:r>
          </w:p>
          <w:p w14:paraId="10632C6B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Zahnbürste</w:t>
            </w:r>
          </w:p>
          <w:p w14:paraId="47ABD139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Zahnpasta</w:t>
            </w:r>
          </w:p>
          <w:p w14:paraId="25865512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Gesichtscrème</w:t>
            </w:r>
          </w:p>
          <w:p w14:paraId="2D7A5374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Sonnencrème</w:t>
            </w:r>
          </w:p>
          <w:p w14:paraId="48E060A8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Haarbürste</w:t>
            </w:r>
          </w:p>
          <w:p w14:paraId="62E8ECDD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Rasierzeugs </w:t>
            </w:r>
          </w:p>
          <w:p w14:paraId="1CD3C057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Tampons&amp; Damenbinden</w:t>
            </w:r>
          </w:p>
          <w:p w14:paraId="02868C39" w14:textId="77777777" w:rsidR="00666B9D" w:rsidRPr="003B6D8A" w:rsidRDefault="00666B9D" w:rsidP="00666B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Verhütungsmittel</w:t>
            </w:r>
          </w:p>
          <w:p w14:paraId="35817C36" w14:textId="79ADB7BD" w:rsidR="00666B9D" w:rsidRPr="00E17B31" w:rsidRDefault="00666B9D" w:rsidP="00E17B3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Sonnenbrill</w:t>
            </w:r>
            <w:r w:rsidR="00E17B31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e</w:t>
            </w:r>
          </w:p>
        </w:tc>
        <w:tc>
          <w:tcPr>
            <w:tcW w:w="1418" w:type="dxa"/>
          </w:tcPr>
          <w:p w14:paraId="43870639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2E06940C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31DC57F6" w14:textId="77777777" w:rsidTr="00DB77AC">
        <w:tc>
          <w:tcPr>
            <w:tcW w:w="6232" w:type="dxa"/>
          </w:tcPr>
          <w:p w14:paraId="2E1C7627" w14:textId="77777777" w:rsidR="00666B9D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  <w:lastRenderedPageBreak/>
              <w:t>Bank</w:t>
            </w:r>
          </w:p>
          <w:p w14:paraId="0D1F2277" w14:textId="71BD87F0" w:rsidR="00666B9D" w:rsidRPr="00666B9D" w:rsidRDefault="00666B9D" w:rsidP="00666B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Portemonnaie mit allen Karten</w:t>
            </w:r>
          </w:p>
        </w:tc>
        <w:tc>
          <w:tcPr>
            <w:tcW w:w="1418" w:type="dxa"/>
          </w:tcPr>
          <w:p w14:paraId="7E79F762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281467BC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</w:tbl>
    <w:p w14:paraId="38FEAFD1" w14:textId="77777777" w:rsidR="00EC4F86" w:rsidRDefault="00EC4F86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p w14:paraId="20DEB8C4" w14:textId="77777777" w:rsidR="00EC4F86" w:rsidRDefault="00EC4F86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746"/>
      </w:tblGrid>
      <w:tr w:rsidR="00666B9D" w14:paraId="3B92BD24" w14:textId="77777777" w:rsidTr="00DB77AC">
        <w:tc>
          <w:tcPr>
            <w:tcW w:w="6232" w:type="dxa"/>
          </w:tcPr>
          <w:p w14:paraId="54C88F0E" w14:textId="77777777" w:rsidR="00666B9D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  <w:t>Papeterie, Freizeit</w:t>
            </w:r>
          </w:p>
          <w:p w14:paraId="5C90D4B5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3B3CFF04" w14:textId="5A503FE4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Menge</w:t>
            </w:r>
          </w:p>
        </w:tc>
        <w:tc>
          <w:tcPr>
            <w:tcW w:w="1746" w:type="dxa"/>
          </w:tcPr>
          <w:p w14:paraId="2E101F6F" w14:textId="5D8F2582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  <w:r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  <w:t>Wer</w:t>
            </w:r>
          </w:p>
        </w:tc>
      </w:tr>
      <w:tr w:rsidR="00666B9D" w14:paraId="05558F07" w14:textId="77777777" w:rsidTr="00DB77AC">
        <w:tc>
          <w:tcPr>
            <w:tcW w:w="6232" w:type="dxa"/>
          </w:tcPr>
          <w:p w14:paraId="5DF9DD88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Tagebuch </w:t>
            </w:r>
          </w:p>
          <w:p w14:paraId="55B48ECF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Notizbüchli</w:t>
            </w:r>
          </w:p>
          <w:p w14:paraId="0AD78454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Bücher</w:t>
            </w:r>
          </w:p>
          <w:p w14:paraId="08FC37ED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Farben, Bleistifte, Kugelschreiber </w:t>
            </w:r>
          </w:p>
          <w:p w14:paraId="4EFA356C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Papier</w:t>
            </w:r>
          </w:p>
          <w:p w14:paraId="6FE03E28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Briefmarken</w:t>
            </w:r>
          </w:p>
          <w:p w14:paraId="08BD8124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Couverts</w:t>
            </w:r>
          </w:p>
          <w:p w14:paraId="690FF840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Lesebrillen</w:t>
            </w:r>
          </w:p>
          <w:p w14:paraId="24B3959B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Leim</w:t>
            </w:r>
          </w:p>
          <w:p w14:paraId="187F136F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Nähzeugs</w:t>
            </w:r>
          </w:p>
          <w:p w14:paraId="5E193EAC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Reissnägel</w:t>
            </w:r>
          </w:p>
          <w:p w14:paraId="098632EA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Stoff-Sammelsäcklis</w:t>
            </w:r>
          </w:p>
          <w:p w14:paraId="7C5BFA18" w14:textId="77777777" w:rsidR="00666B9D" w:rsidRPr="003B6D8A" w:rsidRDefault="00666B9D" w:rsidP="00666B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Cellophansäggli</w:t>
            </w:r>
          </w:p>
          <w:p w14:paraId="076EE36D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44177BCD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53F551F2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306E314C" w14:textId="77777777" w:rsidTr="00DB77AC">
        <w:tc>
          <w:tcPr>
            <w:tcW w:w="6232" w:type="dxa"/>
          </w:tcPr>
          <w:p w14:paraId="4B190A4A" w14:textId="77777777" w:rsidR="00666B9D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</w:pP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  <w:lang w:val="de-DE"/>
              </w:rPr>
              <w:t>Apotheke</w:t>
            </w:r>
          </w:p>
          <w:p w14:paraId="3E5CB86A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061B8F2E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6A5094ED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7EB20A5A" w14:textId="77777777" w:rsidTr="00DB77AC">
        <w:tc>
          <w:tcPr>
            <w:tcW w:w="6232" w:type="dxa"/>
          </w:tcPr>
          <w:p w14:paraId="1EFCE02F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Schmerztabletten (Panadol, Ibuprofen, Dafalgan)</w:t>
            </w:r>
          </w:p>
          <w:p w14:paraId="66312777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Minalgine (schmerzlindernd, krampflösend, fiebersenkend)</w:t>
            </w:r>
          </w:p>
          <w:p w14:paraId="06C3E982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Domperidon Mepha oro, Übelkeit, Erbrechen</w:t>
            </w:r>
          </w:p>
          <w:p w14:paraId="24E1DB92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Schmerzcrème Voltaren Dolo</w:t>
            </w:r>
          </w:p>
          <w:p w14:paraId="07B1447D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Merfen für Mensch und Tier</w:t>
            </w:r>
          </w:p>
          <w:p w14:paraId="369D17B9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Insektenstichstift</w:t>
            </w:r>
          </w:p>
          <w:p w14:paraId="43A3E368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Vita Hexin (Vita Merfen)</w:t>
            </w:r>
          </w:p>
          <w:p w14:paraId="0157E666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Bepanthen-Plus</w:t>
            </w:r>
          </w:p>
          <w:p w14:paraId="242E93D3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Wundpflaster</w:t>
            </w:r>
          </w:p>
          <w:p w14:paraId="29E9C50B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Blasenpflaster</w:t>
            </w:r>
          </w:p>
          <w:p w14:paraId="08390F9A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Thermometer </w:t>
            </w:r>
          </w:p>
          <w:p w14:paraId="1018458D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Wattestäbli</w:t>
            </w:r>
          </w:p>
          <w:p w14:paraId="0E30EFB4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Neutrogena</w:t>
            </w:r>
          </w:p>
          <w:p w14:paraId="06689470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Verband</w:t>
            </w:r>
          </w:p>
          <w:p w14:paraId="751345D1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Arnica-Salbe</w:t>
            </w:r>
          </w:p>
          <w:p w14:paraId="7F6A6329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Arnica D6 Kügelchen</w:t>
            </w:r>
          </w:p>
          <w:p w14:paraId="2F6B2AA2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Bachblüten</w:t>
            </w:r>
          </w:p>
          <w:p w14:paraId="3D4F63BD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Gazekompresssen</w:t>
            </w:r>
          </w:p>
          <w:p w14:paraId="29B2302A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lastRenderedPageBreak/>
              <w:t>Fusspilzcreme Lamisil</w:t>
            </w:r>
          </w:p>
          <w:p w14:paraId="33EE8151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Zinkcreme</w:t>
            </w:r>
          </w:p>
          <w:p w14:paraId="5FE3D3E5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Zugsalbe Leucen</w:t>
            </w:r>
          </w:p>
          <w:p w14:paraId="4244DF5E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Essigsaure Tonerde</w:t>
            </w:r>
          </w:p>
          <w:p w14:paraId="6739F78E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wärmende Salbe (axanova powergel)</w:t>
            </w:r>
          </w:p>
          <w:p w14:paraId="35DAFDB2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kühlende Salbe (axanova activ)</w:t>
            </w:r>
          </w:p>
          <w:p w14:paraId="2D4359DA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Manuca-Salbe für Mensch und Tier (Haut-schürfungen, -rötungen, -ausschlag)</w:t>
            </w:r>
          </w:p>
          <w:p w14:paraId="0BDABEEA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Nagelschere</w:t>
            </w:r>
          </w:p>
          <w:p w14:paraId="61DACBC1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Ohrstöpsel für Motorsägelärm</w:t>
            </w:r>
          </w:p>
          <w:p w14:paraId="21C7A686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Anti-Mücken-Spray </w:t>
            </w:r>
          </w:p>
          <w:p w14:paraId="034C1C61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Zeckenzange</w:t>
            </w:r>
          </w:p>
          <w:p w14:paraId="19E96379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Leichtes Beruhigungsmittel (Lasea)</w:t>
            </w:r>
          </w:p>
          <w:p w14:paraId="2999CF36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Vitamin C</w:t>
            </w:r>
          </w:p>
          <w:p w14:paraId="0CAF0238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Buscopan (Bauchsachen)</w:t>
            </w:r>
          </w:p>
          <w:p w14:paraId="30F4C947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Power-Gel Axa-Nova</w:t>
            </w:r>
          </w:p>
          <w:p w14:paraId="39DA85B4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Neo-Angin Spray und Pulver</w:t>
            </w:r>
          </w:p>
          <w:p w14:paraId="0F482D39" w14:textId="77777777" w:rsidR="00666B9D" w:rsidRPr="003B6D8A" w:rsidRDefault="00666B9D" w:rsidP="00666B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Kohle-Tabletten</w:t>
            </w:r>
          </w:p>
          <w:p w14:paraId="0E660B5A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</w:tcPr>
          <w:p w14:paraId="7BCE2DE5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2FC39EDB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461191D9" w14:textId="77777777" w:rsidTr="00DB77AC">
        <w:tc>
          <w:tcPr>
            <w:tcW w:w="6232" w:type="dxa"/>
          </w:tcPr>
          <w:p w14:paraId="023E53D7" w14:textId="77777777" w:rsidR="00666B9D" w:rsidRPr="00C36216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</w:rPr>
            </w:pPr>
            <w:r w:rsidRPr="00C36216"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</w:rPr>
              <w:t xml:space="preserve">Stall-Apotheke (i.d. </w:t>
            </w: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</w:rPr>
              <w:t xml:space="preserve">Sache der </w:t>
            </w:r>
            <w:r w:rsidRPr="00C36216"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</w:rPr>
              <w:t>Alpmeister</w:t>
            </w:r>
            <w:r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</w:rPr>
              <w:t>)</w:t>
            </w:r>
          </w:p>
          <w:p w14:paraId="103F6D60" w14:textId="77777777" w:rsidR="00666B9D" w:rsidRPr="003B6D8A" w:rsidRDefault="00666B9D" w:rsidP="00666B9D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</w:p>
        </w:tc>
        <w:tc>
          <w:tcPr>
            <w:tcW w:w="1418" w:type="dxa"/>
          </w:tcPr>
          <w:p w14:paraId="6C53AFDF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618F0076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  <w:tr w:rsidR="00666B9D" w14:paraId="0279C5A2" w14:textId="77777777" w:rsidTr="00DB77AC">
        <w:tc>
          <w:tcPr>
            <w:tcW w:w="6232" w:type="dxa"/>
          </w:tcPr>
          <w:p w14:paraId="7AE3BEE4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Fieberthermometer (in Apotheke)</w:t>
            </w:r>
          </w:p>
          <w:p w14:paraId="0E1F3634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Viehkennzeichenstift </w:t>
            </w:r>
          </w:p>
          <w:p w14:paraId="5E6F28A7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Desinfektionsspray</w:t>
            </w:r>
          </w:p>
          <w:p w14:paraId="69777E9C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Klauenmesser </w:t>
            </w:r>
          </w:p>
          <w:p w14:paraId="28410EC0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Watte</w:t>
            </w:r>
          </w:p>
          <w:p w14:paraId="62DF9AB0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Verband</w:t>
            </w:r>
          </w:p>
          <w:p w14:paraId="373E41F5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Klauenband</w:t>
            </w:r>
          </w:p>
          <w:p w14:paraId="6A751CAF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Sauger mit Zange</w:t>
            </w:r>
          </w:p>
          <w:p w14:paraId="29DA46C2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>Super-Sanitex-Spritze</w:t>
            </w:r>
          </w:p>
          <w:p w14:paraId="35D94A82" w14:textId="77777777" w:rsidR="00666B9D" w:rsidRPr="003B6D8A" w:rsidRDefault="00666B9D" w:rsidP="00666B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</w:pPr>
            <w:r w:rsidRPr="003B6D8A">
              <w:rPr>
                <w:rFonts w:ascii="AppleSystemUIFont" w:hAnsi="AppleSystemUIFont" w:cs="AppleSystemUIFont"/>
                <w:kern w:val="0"/>
                <w:sz w:val="27"/>
                <w:szCs w:val="27"/>
                <w:lang w:val="de-DE"/>
              </w:rPr>
              <w:t xml:space="preserve">Homöopathie </w:t>
            </w:r>
          </w:p>
          <w:p w14:paraId="4B283669" w14:textId="77777777" w:rsidR="00666B9D" w:rsidRPr="00C36216" w:rsidRDefault="00666B9D" w:rsidP="00666B9D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" w:hAnsi="AppleSystemUIFont" w:cs="AppleSystemUIFont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BC3DA6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  <w:tc>
          <w:tcPr>
            <w:tcW w:w="1746" w:type="dxa"/>
          </w:tcPr>
          <w:p w14:paraId="3095EB89" w14:textId="77777777" w:rsidR="00666B9D" w:rsidRDefault="00666B9D" w:rsidP="003B6D8A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kern w:val="0"/>
                <w:sz w:val="26"/>
                <w:szCs w:val="26"/>
                <w:lang w:val="de-DE"/>
              </w:rPr>
            </w:pPr>
          </w:p>
        </w:tc>
      </w:tr>
    </w:tbl>
    <w:p w14:paraId="4D0138C7" w14:textId="77777777" w:rsidR="00EC4F86" w:rsidRDefault="00EC4F86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p w14:paraId="2A9CBF9D" w14:textId="77777777" w:rsidR="00EC4F86" w:rsidRDefault="00EC4F86" w:rsidP="003B6D8A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de-DE"/>
        </w:rPr>
      </w:pPr>
    </w:p>
    <w:bookmarkEnd w:id="1"/>
    <w:p w14:paraId="23A1D772" w14:textId="77777777" w:rsidR="00697B09" w:rsidRDefault="00697B09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p w14:paraId="3CB1CCC2" w14:textId="77777777" w:rsidR="00697B09" w:rsidRDefault="00697B09" w:rsidP="003B6D8A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p w14:paraId="686A08ED" w14:textId="77777777" w:rsidR="00697B09" w:rsidRPr="000F77F8" w:rsidRDefault="00697B09" w:rsidP="000F77F8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p w14:paraId="46E54F3B" w14:textId="77777777" w:rsidR="00697B09" w:rsidRDefault="00697B09" w:rsidP="00697B09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26"/>
          <w:szCs w:val="26"/>
          <w:lang w:val="de-DE"/>
        </w:rPr>
      </w:pPr>
    </w:p>
    <w:p w14:paraId="67F2B408" w14:textId="77777777" w:rsidR="003D6688" w:rsidRDefault="003D6688"/>
    <w:sectPr w:rsidR="003D6688" w:rsidSect="00666B9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F4F2C"/>
    <w:multiLevelType w:val="hybridMultilevel"/>
    <w:tmpl w:val="470894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1C66A0"/>
    <w:multiLevelType w:val="hybridMultilevel"/>
    <w:tmpl w:val="1D7A2C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BB36B1"/>
    <w:multiLevelType w:val="hybridMultilevel"/>
    <w:tmpl w:val="D60AB7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C049DF"/>
    <w:multiLevelType w:val="hybridMultilevel"/>
    <w:tmpl w:val="A5BC86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7DB306C"/>
    <w:multiLevelType w:val="hybridMultilevel"/>
    <w:tmpl w:val="A0D82D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A2650CE"/>
    <w:multiLevelType w:val="hybridMultilevel"/>
    <w:tmpl w:val="B7863D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9C5ECE"/>
    <w:multiLevelType w:val="hybridMultilevel"/>
    <w:tmpl w:val="DB889E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0699051">
    <w:abstractNumId w:val="0"/>
  </w:num>
  <w:num w:numId="2" w16cid:durableId="84615229">
    <w:abstractNumId w:val="1"/>
  </w:num>
  <w:num w:numId="3" w16cid:durableId="144392345">
    <w:abstractNumId w:val="2"/>
  </w:num>
  <w:num w:numId="4" w16cid:durableId="1923027531">
    <w:abstractNumId w:val="3"/>
  </w:num>
  <w:num w:numId="5" w16cid:durableId="179390740">
    <w:abstractNumId w:val="4"/>
  </w:num>
  <w:num w:numId="6" w16cid:durableId="1386177481">
    <w:abstractNumId w:val="5"/>
  </w:num>
  <w:num w:numId="7" w16cid:durableId="1921678035">
    <w:abstractNumId w:val="6"/>
  </w:num>
  <w:num w:numId="8" w16cid:durableId="1295528784">
    <w:abstractNumId w:val="7"/>
  </w:num>
  <w:num w:numId="9" w16cid:durableId="1489320908">
    <w:abstractNumId w:val="12"/>
  </w:num>
  <w:num w:numId="10" w16cid:durableId="584342281">
    <w:abstractNumId w:val="8"/>
  </w:num>
  <w:num w:numId="11" w16cid:durableId="610817051">
    <w:abstractNumId w:val="11"/>
  </w:num>
  <w:num w:numId="12" w16cid:durableId="849678669">
    <w:abstractNumId w:val="13"/>
  </w:num>
  <w:num w:numId="13" w16cid:durableId="1621843486">
    <w:abstractNumId w:val="14"/>
  </w:num>
  <w:num w:numId="14" w16cid:durableId="1850485251">
    <w:abstractNumId w:val="10"/>
  </w:num>
  <w:num w:numId="15" w16cid:durableId="1350182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09"/>
    <w:rsid w:val="000F77F8"/>
    <w:rsid w:val="001A6D48"/>
    <w:rsid w:val="001C581F"/>
    <w:rsid w:val="0032523F"/>
    <w:rsid w:val="003B6D8A"/>
    <w:rsid w:val="003D6688"/>
    <w:rsid w:val="003F2F38"/>
    <w:rsid w:val="00402888"/>
    <w:rsid w:val="005B68CE"/>
    <w:rsid w:val="0066170A"/>
    <w:rsid w:val="00666B9D"/>
    <w:rsid w:val="00676FE6"/>
    <w:rsid w:val="00697B09"/>
    <w:rsid w:val="00915155"/>
    <w:rsid w:val="00A84B0D"/>
    <w:rsid w:val="00AB7563"/>
    <w:rsid w:val="00C36216"/>
    <w:rsid w:val="00DB77AC"/>
    <w:rsid w:val="00E17B31"/>
    <w:rsid w:val="00EC4F86"/>
    <w:rsid w:val="00F139C7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40C7A"/>
  <w15:chartTrackingRefBased/>
  <w15:docId w15:val="{2AB9B0F3-DA28-E645-8376-423F123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0A"/>
    <w:pPr>
      <w:spacing w:line="260" w:lineRule="exact"/>
    </w:pPr>
    <w:rPr>
      <w:rFonts w:ascii="Cambria" w:hAnsi="Cambria" w:cs="Times New Roman (Textkörper CS)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9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B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B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B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B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B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B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B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7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7B09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97B09"/>
    <w:rPr>
      <w:rFonts w:eastAsiaTheme="majorEastAsia" w:cstheme="majorBidi"/>
      <w:color w:val="2F5496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697B0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697B09"/>
    <w:rPr>
      <w:rFonts w:eastAsiaTheme="majorEastAsia" w:cstheme="majorBidi"/>
      <w:color w:val="595959" w:themeColor="text1" w:themeTint="A6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697B0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97B09"/>
    <w:rPr>
      <w:rFonts w:eastAsiaTheme="majorEastAsia" w:cstheme="majorBidi"/>
      <w:color w:val="272727" w:themeColor="text1" w:themeTint="D8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697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B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7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7B09"/>
    <w:rPr>
      <w:rFonts w:ascii="Cambria" w:hAnsi="Cambria" w:cs="Times New Roman (Textkörper CS)"/>
      <w:i/>
      <w:iCs/>
      <w:color w:val="404040" w:themeColor="text1" w:themeTint="BF"/>
      <w:sz w:val="22"/>
    </w:rPr>
  </w:style>
  <w:style w:type="paragraph" w:styleId="Paragraphedeliste">
    <w:name w:val="List Paragraph"/>
    <w:basedOn w:val="Normal"/>
    <w:uiPriority w:val="34"/>
    <w:qFormat/>
    <w:rsid w:val="00697B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7B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B09"/>
    <w:rPr>
      <w:rFonts w:ascii="Cambria" w:hAnsi="Cambria" w:cs="Times New Roman (Textkörper CS)"/>
      <w:i/>
      <w:iCs/>
      <w:color w:val="2F5496" w:themeColor="accent1" w:themeShade="BF"/>
      <w:sz w:val="22"/>
    </w:rPr>
  </w:style>
  <w:style w:type="character" w:styleId="Rfrenceintense">
    <w:name w:val="Intense Reference"/>
    <w:basedOn w:val="Policepardfaut"/>
    <w:uiPriority w:val="32"/>
    <w:qFormat/>
    <w:rsid w:val="00697B0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6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Hösli</dc:creator>
  <cp:keywords/>
  <dc:description/>
  <cp:lastModifiedBy>Lüthi Riccarda</cp:lastModifiedBy>
  <cp:revision>6</cp:revision>
  <dcterms:created xsi:type="dcterms:W3CDTF">2025-03-16T18:24:00Z</dcterms:created>
  <dcterms:modified xsi:type="dcterms:W3CDTF">2025-03-17T07:15:00Z</dcterms:modified>
</cp:coreProperties>
</file>